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5A" w:rsidRPr="0095168C" w:rsidRDefault="0095168C" w:rsidP="0095168C">
      <w:pPr>
        <w:spacing w:before="100" w:beforeAutospacing="1" w:after="100" w:afterAutospacing="1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臺南市</w:t>
      </w:r>
      <w:r w:rsidR="00665A82">
        <w:rPr>
          <w:rFonts w:ascii="標楷體" w:eastAsia="標楷體" w:hAnsi="標楷體" w:hint="eastAsia"/>
          <w:sz w:val="36"/>
          <w:szCs w:val="36"/>
        </w:rPr>
        <w:t>11</w:t>
      </w:r>
      <w:r w:rsidR="002B6C4D">
        <w:rPr>
          <w:rFonts w:ascii="標楷體" w:eastAsia="標楷體" w:hAnsi="標楷體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年中等學校聯合運動會</w:t>
      </w:r>
      <w:r w:rsidR="004A61C6">
        <w:rPr>
          <w:rFonts w:ascii="標楷體" w:eastAsia="標楷體" w:hAnsi="標楷體" w:hint="eastAsia"/>
          <w:sz w:val="36"/>
          <w:szCs w:val="36"/>
        </w:rPr>
        <w:t>划船</w:t>
      </w:r>
      <w:r>
        <w:rPr>
          <w:rFonts w:ascii="標楷體" w:eastAsia="標楷體" w:hAnsi="標楷體" w:hint="eastAsia"/>
          <w:sz w:val="36"/>
          <w:szCs w:val="36"/>
        </w:rPr>
        <w:t>技術手冊</w:t>
      </w:r>
    </w:p>
    <w:p w:rsidR="008B0D5A" w:rsidRPr="00B51BA4" w:rsidRDefault="008B0D5A">
      <w:pPr>
        <w:pStyle w:val="CM2"/>
        <w:spacing w:beforeLines="100" w:before="360" w:afterLines="50" w:after="180" w:line="320" w:lineRule="exact"/>
        <w:rPr>
          <w:rFonts w:ascii="標楷體" w:eastAsia="標楷體" w:hAnsi="標楷體"/>
        </w:rPr>
      </w:pPr>
      <w:r w:rsidRPr="00B51BA4">
        <w:rPr>
          <w:rFonts w:ascii="標楷體" w:eastAsia="標楷體" w:hAnsi="標楷體" w:cs="標楷體" w:hint="eastAsia"/>
        </w:rPr>
        <w:t>壹、競賽資訊</w:t>
      </w:r>
    </w:p>
    <w:p w:rsidR="008B0D5A" w:rsidRPr="00574E90" w:rsidRDefault="008B0D5A">
      <w:pPr>
        <w:pStyle w:val="Default"/>
        <w:spacing w:line="320" w:lineRule="exact"/>
        <w:ind w:leftChars="118" w:left="566" w:hangingChars="118" w:hanging="283"/>
        <w:rPr>
          <w:rFonts w:hAnsi="標楷體"/>
        </w:rPr>
      </w:pPr>
      <w:r w:rsidRPr="00574E90">
        <w:rPr>
          <w:rFonts w:hAnsi="標楷體" w:hint="eastAsia"/>
        </w:rPr>
        <w:t>一、競賽日期：</w:t>
      </w:r>
      <w:r w:rsidR="00C07284" w:rsidRPr="00574E90">
        <w:rPr>
          <w:rFonts w:hAnsi="標楷體" w:hint="eastAsia"/>
        </w:rPr>
        <w:t>因隊伍數少</w:t>
      </w:r>
      <w:r w:rsidR="00D119F3" w:rsidRPr="00574E90">
        <w:rPr>
          <w:rFonts w:hAnsi="標楷體" w:hint="eastAsia"/>
        </w:rPr>
        <w:t>，</w:t>
      </w:r>
      <w:r w:rsidR="00C07284" w:rsidRPr="00574E90">
        <w:rPr>
          <w:rFonts w:hAnsi="標楷體" w:hint="eastAsia"/>
        </w:rPr>
        <w:t>採徵招方式</w:t>
      </w:r>
    </w:p>
    <w:p w:rsidR="008B0D5A" w:rsidRPr="00574E90" w:rsidRDefault="008B0D5A">
      <w:pPr>
        <w:pStyle w:val="Default"/>
        <w:spacing w:line="320" w:lineRule="exact"/>
        <w:ind w:leftChars="118" w:left="283"/>
        <w:rPr>
          <w:rFonts w:hAnsi="標楷體"/>
        </w:rPr>
      </w:pPr>
      <w:r w:rsidRPr="00574E90">
        <w:rPr>
          <w:rFonts w:hAnsi="標楷體" w:hint="eastAsia"/>
        </w:rPr>
        <w:t xml:space="preserve">二、競賽場地：                            </w:t>
      </w:r>
    </w:p>
    <w:p w:rsidR="008B0D5A" w:rsidRPr="00574E90" w:rsidRDefault="008B0D5A">
      <w:pPr>
        <w:pStyle w:val="Default"/>
        <w:spacing w:line="320" w:lineRule="exact"/>
        <w:ind w:firstLineChars="200" w:firstLine="480"/>
        <w:rPr>
          <w:rFonts w:hAnsi="標楷體" w:hint="eastAsia"/>
        </w:rPr>
      </w:pPr>
      <w:r w:rsidRPr="00574E90">
        <w:rPr>
          <w:rFonts w:hAnsi="標楷體" w:hint="eastAsia"/>
        </w:rPr>
        <w:t>（一）比賽場地：</w:t>
      </w:r>
      <w:r w:rsidR="003D1A7C" w:rsidRPr="00574E90">
        <w:rPr>
          <w:rFonts w:hAnsi="標楷體" w:hint="eastAsia"/>
        </w:rPr>
        <w:t>臺南</w:t>
      </w:r>
      <w:r w:rsidR="004A61C6" w:rsidRPr="00574E90">
        <w:rPr>
          <w:rFonts w:hAnsi="標楷體" w:hint="eastAsia"/>
        </w:rPr>
        <w:t>市安平水上訓練中心</w:t>
      </w:r>
      <w:r w:rsidR="00D119F3" w:rsidRPr="00574E90">
        <w:rPr>
          <w:rFonts w:hAnsi="標楷體" w:hint="eastAsia"/>
        </w:rPr>
        <w:t>(</w:t>
      </w:r>
      <w:r w:rsidR="003D1A7C" w:rsidRPr="00574E90">
        <w:rPr>
          <w:rFonts w:hAnsi="標楷體" w:hint="eastAsia"/>
        </w:rPr>
        <w:t>臺南市</w:t>
      </w:r>
      <w:r w:rsidR="00D119F3" w:rsidRPr="00574E90">
        <w:rPr>
          <w:rFonts w:hAnsi="標楷體" w:hint="eastAsia"/>
        </w:rPr>
        <w:t>安平區建平17街406號)</w:t>
      </w:r>
    </w:p>
    <w:p w:rsidR="003D1A7C" w:rsidRPr="00574E90" w:rsidRDefault="004A61C6" w:rsidP="003D1A7C">
      <w:pPr>
        <w:pStyle w:val="Default"/>
        <w:spacing w:line="320" w:lineRule="exact"/>
        <w:ind w:left="1200"/>
        <w:rPr>
          <w:rFonts w:hAnsi="標楷體"/>
        </w:rPr>
      </w:pPr>
      <w:r w:rsidRPr="00574E90">
        <w:rPr>
          <w:rFonts w:hAnsi="標楷體" w:hint="eastAsia"/>
        </w:rPr>
        <w:t>划船</w:t>
      </w:r>
      <w:r w:rsidR="008B0D5A" w:rsidRPr="00574E90">
        <w:rPr>
          <w:rFonts w:hAnsi="標楷體" w:hint="eastAsia"/>
        </w:rPr>
        <w:t>競速：</w:t>
      </w:r>
      <w:r w:rsidR="0095168C" w:rsidRPr="00574E90">
        <w:rPr>
          <w:rFonts w:hAnsi="標楷體" w:hint="eastAsia"/>
        </w:rPr>
        <w:t>因隊伍數少採徵招方式</w:t>
      </w:r>
      <w:r w:rsidR="00664AD8" w:rsidRPr="00574E90">
        <w:rPr>
          <w:rFonts w:hAnsi="標楷體" w:hint="eastAsia"/>
        </w:rPr>
        <w:t xml:space="preserve">  (聯絡人電話：</w:t>
      </w:r>
      <w:r w:rsidR="008129D8" w:rsidRPr="00574E90">
        <w:rPr>
          <w:rFonts w:hAnsi="標楷體" w:hint="eastAsia"/>
        </w:rPr>
        <w:t>蔡宏盟0920352399</w:t>
      </w:r>
      <w:r w:rsidR="00664AD8" w:rsidRPr="00574E90">
        <w:rPr>
          <w:rFonts w:hAnsi="標楷體" w:hint="eastAsia"/>
        </w:rPr>
        <w:t>）</w:t>
      </w:r>
    </w:p>
    <w:p w:rsidR="008B0D5A" w:rsidRPr="00574E90" w:rsidRDefault="003D1A7C" w:rsidP="003D1A7C">
      <w:pPr>
        <w:pStyle w:val="Default"/>
        <w:spacing w:line="320" w:lineRule="exact"/>
        <w:rPr>
          <w:rFonts w:hAnsi="標楷體" w:hint="eastAsia"/>
        </w:rPr>
      </w:pPr>
      <w:r w:rsidRPr="00574E90">
        <w:rPr>
          <w:rFonts w:hAnsi="標楷體" w:hint="eastAsia"/>
        </w:rPr>
        <w:t xml:space="preserve">    </w:t>
      </w:r>
      <w:r w:rsidR="008B0D5A" w:rsidRPr="00574E90">
        <w:rPr>
          <w:rFonts w:hAnsi="標楷體" w:hint="eastAsia"/>
        </w:rPr>
        <w:t>（二）練習場地：</w:t>
      </w:r>
      <w:r w:rsidR="00D119F3" w:rsidRPr="00574E90">
        <w:rPr>
          <w:rFonts w:hAnsi="標楷體" w:hint="eastAsia"/>
        </w:rPr>
        <w:t>同比賽場地</w:t>
      </w:r>
    </w:p>
    <w:p w:rsidR="0095168C" w:rsidRPr="00574E90" w:rsidRDefault="004A61C6" w:rsidP="0095168C">
      <w:pPr>
        <w:pStyle w:val="Default"/>
        <w:spacing w:line="320" w:lineRule="exact"/>
        <w:ind w:left="1200"/>
        <w:rPr>
          <w:rFonts w:hAnsi="標楷體" w:hint="eastAsia"/>
        </w:rPr>
      </w:pPr>
      <w:r w:rsidRPr="00574E90">
        <w:rPr>
          <w:rFonts w:hAnsi="標楷體" w:hint="eastAsia"/>
        </w:rPr>
        <w:t>划船</w:t>
      </w:r>
      <w:r w:rsidR="008B0D5A" w:rsidRPr="00574E90">
        <w:rPr>
          <w:rFonts w:hAnsi="標楷體" w:hint="eastAsia"/>
        </w:rPr>
        <w:t>競速：</w:t>
      </w:r>
      <w:r w:rsidR="0095168C" w:rsidRPr="00574E90">
        <w:rPr>
          <w:rFonts w:hAnsi="標楷體" w:hint="eastAsia"/>
        </w:rPr>
        <w:t>因隊伍數少採徵招方式  (聯絡人電話：</w:t>
      </w:r>
      <w:r w:rsidR="008129D8" w:rsidRPr="00574E90">
        <w:rPr>
          <w:rFonts w:hAnsi="標楷體" w:hint="eastAsia"/>
        </w:rPr>
        <w:t>蔡宏盟0920352399</w:t>
      </w:r>
      <w:r w:rsidR="0095168C" w:rsidRPr="00574E90">
        <w:rPr>
          <w:rFonts w:hAnsi="標楷體" w:hint="eastAsia"/>
        </w:rPr>
        <w:t>）</w:t>
      </w:r>
    </w:p>
    <w:p w:rsidR="0095168C" w:rsidRPr="00574E90" w:rsidRDefault="0095168C" w:rsidP="0095168C">
      <w:pPr>
        <w:pStyle w:val="Default"/>
        <w:spacing w:line="320" w:lineRule="exact"/>
        <w:ind w:left="1200"/>
        <w:rPr>
          <w:rFonts w:hAnsi="標楷體" w:hint="eastAsia"/>
        </w:rPr>
      </w:pPr>
      <w:r w:rsidRPr="00574E90">
        <w:rPr>
          <w:rFonts w:hAnsi="標楷體" w:hint="eastAsia"/>
        </w:rPr>
        <w:t xml:space="preserve">  </w:t>
      </w:r>
    </w:p>
    <w:p w:rsidR="008B0D5A" w:rsidRPr="00B51BA4" w:rsidRDefault="008B0D5A" w:rsidP="0095168C">
      <w:pPr>
        <w:pStyle w:val="Default"/>
        <w:spacing w:line="320" w:lineRule="exact"/>
        <w:rPr>
          <w:rFonts w:hAnsi="標楷體" w:hint="eastAsia"/>
          <w:color w:val="auto"/>
        </w:rPr>
      </w:pPr>
      <w:r w:rsidRPr="00B51BA4">
        <w:rPr>
          <w:rFonts w:hAnsi="標楷體" w:hint="eastAsia"/>
          <w:color w:val="auto"/>
        </w:rPr>
        <w:t>三、競賽項目：</w:t>
      </w:r>
    </w:p>
    <w:p w:rsidR="008B0D5A" w:rsidRPr="00B51BA4" w:rsidRDefault="008B0D5A">
      <w:pPr>
        <w:pStyle w:val="Default"/>
        <w:spacing w:line="320" w:lineRule="exact"/>
        <w:ind w:firstLineChars="100" w:firstLine="240"/>
        <w:rPr>
          <w:rFonts w:hAnsi="標楷體"/>
          <w:color w:val="auto"/>
        </w:rPr>
      </w:pPr>
      <w:r w:rsidRPr="00B51BA4">
        <w:rPr>
          <w:rFonts w:hAnsi="標楷體" w:hint="eastAsia"/>
          <w:color w:val="auto"/>
        </w:rPr>
        <w:t xml:space="preserve">   (一)</w:t>
      </w:r>
      <w:r w:rsidR="00A43129">
        <w:rPr>
          <w:rFonts w:hAnsi="標楷體" w:hint="eastAsia"/>
          <w:color w:val="auto"/>
        </w:rPr>
        <w:t>划船</w:t>
      </w:r>
      <w:r w:rsidRPr="00B51BA4">
        <w:rPr>
          <w:rFonts w:hAnsi="標楷體" w:hint="eastAsia"/>
          <w:color w:val="auto"/>
        </w:rPr>
        <w:t>競速</w:t>
      </w:r>
    </w:p>
    <w:tbl>
      <w:tblPr>
        <w:tblW w:w="882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050F66" w:rsidRPr="00B51BA4" w:rsidTr="00D322FF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050F66" w:rsidRPr="00B51BA4" w:rsidRDefault="00050F66" w:rsidP="00D322FF">
            <w:pPr>
              <w:pStyle w:val="Default"/>
              <w:spacing w:line="240" w:lineRule="atLeast"/>
              <w:jc w:val="center"/>
              <w:rPr>
                <w:rFonts w:hAnsi="標楷體" w:hint="eastAsia"/>
                <w:color w:val="auto"/>
              </w:rPr>
            </w:pPr>
            <w:r w:rsidRPr="00B51BA4">
              <w:rPr>
                <w:rFonts w:hAnsi="標楷體" w:hint="eastAsia"/>
                <w:color w:val="auto"/>
              </w:rPr>
              <w:t>高男組</w:t>
            </w:r>
          </w:p>
        </w:tc>
        <w:tc>
          <w:tcPr>
            <w:tcW w:w="4410" w:type="dxa"/>
          </w:tcPr>
          <w:p w:rsidR="00050F66" w:rsidRPr="00B51BA4" w:rsidRDefault="00050F66" w:rsidP="00D322FF">
            <w:pPr>
              <w:pStyle w:val="Default"/>
              <w:spacing w:line="240" w:lineRule="atLeast"/>
              <w:jc w:val="center"/>
              <w:rPr>
                <w:rFonts w:hAnsi="標楷體" w:hint="eastAsia"/>
                <w:color w:val="auto"/>
              </w:rPr>
            </w:pPr>
            <w:r w:rsidRPr="00B51BA4">
              <w:rPr>
                <w:rFonts w:hAnsi="標楷體" w:hint="eastAsia"/>
                <w:color w:val="auto"/>
              </w:rPr>
              <w:t>國男組</w:t>
            </w:r>
          </w:p>
        </w:tc>
      </w:tr>
      <w:tr w:rsidR="00050F66" w:rsidRPr="00B51BA4" w:rsidTr="00D322FF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A61C6" w:rsidRPr="004A61C6" w:rsidRDefault="004A61C6" w:rsidP="004A61C6">
            <w:pPr>
              <w:pStyle w:val="CM5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A61C6">
              <w:rPr>
                <w:rFonts w:ascii="標楷體" w:eastAsia="標楷體" w:hAnsi="標楷體" w:hint="eastAsia"/>
              </w:rPr>
              <w:t>1、單人雙槳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/>
              </w:rPr>
              <w:t>J/M1X</w:t>
            </w:r>
          </w:p>
          <w:p w:rsidR="004A61C6" w:rsidRPr="004A61C6" w:rsidRDefault="004A61C6" w:rsidP="004A61C6">
            <w:pPr>
              <w:pStyle w:val="CM5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A61C6">
              <w:rPr>
                <w:rFonts w:ascii="標楷體" w:eastAsia="標楷體" w:hAnsi="標楷體" w:hint="eastAsia"/>
              </w:rPr>
              <w:t>2、雙人雙槳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/>
              </w:rPr>
              <w:t>J/M2X</w:t>
            </w:r>
          </w:p>
          <w:p w:rsidR="004A61C6" w:rsidRPr="004A61C6" w:rsidRDefault="004A61C6" w:rsidP="004A61C6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 w:hint="eastAsia"/>
              </w:rPr>
              <w:t>3、雙人單槳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 w:hint="eastAsia"/>
              </w:rPr>
              <w:t>J/M2－</w:t>
            </w:r>
          </w:p>
          <w:p w:rsidR="004A61C6" w:rsidRPr="004A61C6" w:rsidRDefault="004A61C6" w:rsidP="004A61C6">
            <w:pPr>
              <w:pStyle w:val="CM5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A61C6">
              <w:rPr>
                <w:rFonts w:ascii="標楷體" w:eastAsia="標楷體" w:hAnsi="標楷體" w:hint="eastAsia"/>
              </w:rPr>
              <w:t>4、四人雙槳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/>
              </w:rPr>
              <w:t>J/M4X</w:t>
            </w:r>
          </w:p>
          <w:p w:rsidR="004A61C6" w:rsidRPr="004A61C6" w:rsidRDefault="004A61C6" w:rsidP="004A61C6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 w:hint="eastAsia"/>
              </w:rPr>
              <w:t>5、四人單槳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 w:hint="eastAsia"/>
              </w:rPr>
              <w:t>J/M4－</w:t>
            </w:r>
          </w:p>
          <w:p w:rsidR="00050F66" w:rsidRPr="004A61C6" w:rsidRDefault="004A61C6" w:rsidP="004A61C6">
            <w:pPr>
              <w:pStyle w:val="CM5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 w:hint="eastAsia"/>
              </w:rPr>
              <w:t>6、八人單槳有舵手式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/>
              </w:rPr>
              <w:t>J/M8+</w:t>
            </w:r>
          </w:p>
        </w:tc>
        <w:tc>
          <w:tcPr>
            <w:tcW w:w="4410" w:type="dxa"/>
            <w:vAlign w:val="center"/>
          </w:tcPr>
          <w:p w:rsidR="004A61C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/>
              </w:rPr>
            </w:pPr>
            <w:r w:rsidRPr="004A61C6">
              <w:rPr>
                <w:rFonts w:ascii="標楷體" w:eastAsia="標楷體" w:hAnsi="標楷體" w:hint="eastAsia"/>
              </w:rPr>
              <w:t>1、單人雙槳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/>
              </w:rPr>
              <w:t>YJ/M1X</w:t>
            </w:r>
          </w:p>
          <w:p w:rsidR="004A61C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/>
              </w:rPr>
            </w:pPr>
            <w:r w:rsidRPr="004A61C6">
              <w:rPr>
                <w:rFonts w:ascii="標楷體" w:eastAsia="標楷體" w:hAnsi="標楷體" w:hint="eastAsia"/>
              </w:rPr>
              <w:t>2、雙人雙槳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/>
              </w:rPr>
              <w:t>YJ/M2X</w:t>
            </w:r>
          </w:p>
          <w:p w:rsidR="004A61C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 w:hint="eastAsia"/>
              </w:rPr>
              <w:t>3、雙人單槳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 w:hint="eastAsia"/>
              </w:rPr>
              <w:t>YJ/M2－</w:t>
            </w:r>
          </w:p>
          <w:p w:rsidR="004A61C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/>
              </w:rPr>
            </w:pPr>
            <w:r w:rsidRPr="004A61C6">
              <w:rPr>
                <w:rFonts w:ascii="標楷體" w:eastAsia="標楷體" w:hAnsi="標楷體" w:hint="eastAsia"/>
              </w:rPr>
              <w:t>4、四人雙槳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/>
              </w:rPr>
              <w:t>YJ/M4X</w:t>
            </w:r>
          </w:p>
          <w:p w:rsidR="004A61C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 w:hint="eastAsia"/>
              </w:rPr>
              <w:t>5、四人單槳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 w:hint="eastAsia"/>
              </w:rPr>
              <w:t>YJ/M4－</w:t>
            </w:r>
          </w:p>
          <w:p w:rsidR="00050F6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 w:hint="eastAsia"/>
              </w:rPr>
              <w:t>6、八人單槳有舵手式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/>
              </w:rPr>
              <w:t>YJ/M8+</w:t>
            </w:r>
          </w:p>
        </w:tc>
      </w:tr>
      <w:tr w:rsidR="00050F66" w:rsidRPr="00B51BA4" w:rsidTr="00D322FF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050F66" w:rsidRPr="00B51BA4" w:rsidRDefault="00050F66" w:rsidP="00D322FF">
            <w:pPr>
              <w:pStyle w:val="Default"/>
              <w:spacing w:line="240" w:lineRule="atLeast"/>
              <w:jc w:val="center"/>
              <w:rPr>
                <w:rFonts w:hAnsi="標楷體" w:hint="eastAsia"/>
                <w:color w:val="auto"/>
              </w:rPr>
            </w:pPr>
            <w:r w:rsidRPr="00B51BA4">
              <w:rPr>
                <w:rFonts w:hAnsi="標楷體" w:hint="eastAsia"/>
                <w:color w:val="auto"/>
              </w:rPr>
              <w:t>高女組</w:t>
            </w:r>
          </w:p>
        </w:tc>
        <w:tc>
          <w:tcPr>
            <w:tcW w:w="4410" w:type="dxa"/>
          </w:tcPr>
          <w:p w:rsidR="00050F66" w:rsidRPr="00B51BA4" w:rsidRDefault="00050F66" w:rsidP="00D322FF">
            <w:pPr>
              <w:pStyle w:val="Default"/>
              <w:spacing w:line="240" w:lineRule="atLeast"/>
              <w:jc w:val="center"/>
              <w:rPr>
                <w:rFonts w:hAnsi="標楷體" w:hint="eastAsia"/>
                <w:color w:val="auto"/>
              </w:rPr>
            </w:pPr>
            <w:r w:rsidRPr="00B51BA4">
              <w:rPr>
                <w:rFonts w:hAnsi="標楷體" w:hint="eastAsia"/>
                <w:color w:val="auto"/>
              </w:rPr>
              <w:t>國女組</w:t>
            </w:r>
          </w:p>
        </w:tc>
      </w:tr>
      <w:tr w:rsidR="00050F66" w:rsidRPr="00B51BA4" w:rsidTr="00D322FF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center"/>
          </w:tcPr>
          <w:p w:rsid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/>
              </w:rPr>
              <w:t xml:space="preserve">1、單人雙槳 J/W1X </w:t>
            </w:r>
          </w:p>
          <w:p w:rsid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/>
              </w:rPr>
              <w:t xml:space="preserve">2、雙人雙槳 J/W2X </w:t>
            </w:r>
          </w:p>
          <w:p w:rsid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/>
              </w:rPr>
              <w:t xml:space="preserve">3、雙人單槳 J/W2－ </w:t>
            </w:r>
          </w:p>
          <w:p w:rsid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/>
              </w:rPr>
              <w:t xml:space="preserve">4、四人雙槳 J/W4X </w:t>
            </w:r>
          </w:p>
          <w:p w:rsidR="00050F6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/>
              </w:rPr>
              <w:t>5、四人單槳 J/W4－</w:t>
            </w:r>
          </w:p>
        </w:tc>
        <w:tc>
          <w:tcPr>
            <w:tcW w:w="4410" w:type="dxa"/>
          </w:tcPr>
          <w:p w:rsidR="004A61C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/>
              </w:rPr>
            </w:pPr>
            <w:r w:rsidRPr="004A61C6">
              <w:rPr>
                <w:rFonts w:ascii="標楷體" w:eastAsia="標楷體" w:hAnsi="標楷體" w:hint="eastAsia"/>
              </w:rPr>
              <w:t>1、單人雙槳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/>
              </w:rPr>
              <w:t>YJ/W1X</w:t>
            </w:r>
          </w:p>
          <w:p w:rsidR="004A61C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/>
              </w:rPr>
            </w:pPr>
            <w:r w:rsidRPr="004A61C6">
              <w:rPr>
                <w:rFonts w:ascii="標楷體" w:eastAsia="標楷體" w:hAnsi="標楷體" w:hint="eastAsia"/>
              </w:rPr>
              <w:t>2、雙人雙槳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/>
              </w:rPr>
              <w:t>YJ/W2X</w:t>
            </w:r>
          </w:p>
          <w:p w:rsidR="004A61C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 w:hint="eastAsia"/>
              </w:rPr>
              <w:t>3、雙人單槳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 w:hint="eastAsia"/>
              </w:rPr>
              <w:t>YJ/W2－</w:t>
            </w:r>
          </w:p>
          <w:p w:rsidR="004A61C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/>
              </w:rPr>
            </w:pPr>
            <w:r w:rsidRPr="004A61C6">
              <w:rPr>
                <w:rFonts w:ascii="標楷體" w:eastAsia="標楷體" w:hAnsi="標楷體" w:hint="eastAsia"/>
              </w:rPr>
              <w:t>4、四人雙槳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/>
              </w:rPr>
              <w:t>YJ/W4X</w:t>
            </w:r>
          </w:p>
          <w:p w:rsidR="00050F66" w:rsidRPr="004A61C6" w:rsidRDefault="004A61C6" w:rsidP="004A61C6">
            <w:pPr>
              <w:pStyle w:val="CM5"/>
              <w:spacing w:line="240" w:lineRule="atLeast"/>
              <w:rPr>
                <w:rFonts w:ascii="標楷體" w:eastAsia="標楷體" w:hAnsi="標楷體" w:hint="eastAsia"/>
              </w:rPr>
            </w:pPr>
            <w:r w:rsidRPr="004A61C6">
              <w:rPr>
                <w:rFonts w:ascii="標楷體" w:eastAsia="標楷體" w:hAnsi="標楷體" w:hint="eastAsia"/>
              </w:rPr>
              <w:t>5、四人單槳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61C6">
              <w:rPr>
                <w:rFonts w:ascii="標楷體" w:eastAsia="標楷體" w:hAnsi="標楷體" w:hint="eastAsia"/>
              </w:rPr>
              <w:t>YJ/W4－</w:t>
            </w:r>
          </w:p>
        </w:tc>
      </w:tr>
    </w:tbl>
    <w:p w:rsidR="008B0D5A" w:rsidRPr="00B51BA4" w:rsidRDefault="008B0D5A">
      <w:pPr>
        <w:pStyle w:val="Default"/>
        <w:spacing w:line="240" w:lineRule="atLeast"/>
        <w:ind w:leftChars="354" w:left="1414" w:hangingChars="235" w:hanging="564"/>
        <w:rPr>
          <w:rFonts w:hAnsi="標楷體" w:hint="eastAsia"/>
          <w:color w:val="auto"/>
        </w:rPr>
      </w:pPr>
    </w:p>
    <w:p w:rsidR="008B0D5A" w:rsidRPr="00B51BA4" w:rsidRDefault="008B0D5A">
      <w:pPr>
        <w:pStyle w:val="CM5"/>
        <w:spacing w:line="240" w:lineRule="atLeast"/>
        <w:ind w:leftChars="767" w:left="1841" w:firstLine="2"/>
        <w:rPr>
          <w:rFonts w:ascii="標楷體" w:eastAsia="標楷體" w:hAnsi="標楷體" w:hint="eastAsia"/>
        </w:rPr>
      </w:pPr>
    </w:p>
    <w:p w:rsidR="008B0D5A" w:rsidRDefault="008B0D5A" w:rsidP="00D119F3">
      <w:pPr>
        <w:pStyle w:val="Default"/>
        <w:spacing w:line="240" w:lineRule="atLeast"/>
        <w:rPr>
          <w:rFonts w:hAnsi="標楷體" w:hint="eastAsia"/>
          <w:color w:val="auto"/>
        </w:rPr>
      </w:pPr>
      <w:r w:rsidRPr="00B51BA4">
        <w:rPr>
          <w:rFonts w:hAnsi="標楷體"/>
          <w:color w:val="auto"/>
        </w:rPr>
        <w:br w:type="page"/>
      </w:r>
      <w:r w:rsidRPr="00B51BA4">
        <w:rPr>
          <w:rFonts w:hAnsi="標楷體" w:hint="eastAsia"/>
          <w:color w:val="auto"/>
        </w:rPr>
        <w:lastRenderedPageBreak/>
        <w:t xml:space="preserve"> </w:t>
      </w:r>
      <w:r w:rsidR="00D119F3" w:rsidRPr="00D119F3">
        <w:rPr>
          <w:rFonts w:hAnsi="標楷體" w:hint="eastAsia"/>
          <w:color w:val="auto"/>
        </w:rPr>
        <w:t xml:space="preserve"> 四、競賽分組表：競賽項目分成A組、B組進行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5"/>
      </w:tblGrid>
      <w:tr w:rsidR="00D119F3" w:rsidRPr="00FF6DD0" w:rsidTr="00FF6DD0">
        <w:tc>
          <w:tcPr>
            <w:tcW w:w="9694" w:type="dxa"/>
            <w:gridSpan w:val="7"/>
            <w:shd w:val="clear" w:color="auto" w:fill="auto"/>
          </w:tcPr>
          <w:p w:rsidR="00D119F3" w:rsidRPr="00FF6DD0" w:rsidRDefault="00D119F3" w:rsidP="00FF6DD0">
            <w:pPr>
              <w:pStyle w:val="Default"/>
              <w:spacing w:line="240" w:lineRule="atLeast"/>
              <w:jc w:val="center"/>
              <w:rPr>
                <w:rFonts w:hAnsi="標楷體" w:hint="eastAsia"/>
                <w:color w:val="auto"/>
              </w:rPr>
            </w:pPr>
            <w:r w:rsidRPr="00FF6DD0">
              <w:rPr>
                <w:rFonts w:hAnsi="標楷體" w:hint="eastAsia"/>
                <w:color w:val="auto"/>
              </w:rPr>
              <w:t>A組</w:t>
            </w:r>
          </w:p>
        </w:tc>
      </w:tr>
      <w:tr w:rsidR="00D119F3" w:rsidRPr="00FF6DD0" w:rsidTr="00FF6DD0">
        <w:tc>
          <w:tcPr>
            <w:tcW w:w="1384" w:type="dxa"/>
            <w:shd w:val="clear" w:color="auto" w:fill="auto"/>
          </w:tcPr>
          <w:p w:rsidR="00D119F3" w:rsidRPr="00FF6DD0" w:rsidRDefault="00D119F3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385" w:type="dxa"/>
            <w:shd w:val="clear" w:color="auto" w:fill="auto"/>
          </w:tcPr>
          <w:p w:rsidR="00D119F3" w:rsidRPr="00FF6DD0" w:rsidRDefault="00D119F3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385" w:type="dxa"/>
            <w:shd w:val="clear" w:color="auto" w:fill="auto"/>
          </w:tcPr>
          <w:p w:rsidR="00D119F3" w:rsidRPr="00FF6DD0" w:rsidRDefault="00D119F3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385" w:type="dxa"/>
            <w:shd w:val="clear" w:color="auto" w:fill="auto"/>
          </w:tcPr>
          <w:p w:rsidR="00D119F3" w:rsidRPr="00FF6DD0" w:rsidRDefault="00D119F3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賽別</w:t>
            </w:r>
          </w:p>
        </w:tc>
        <w:tc>
          <w:tcPr>
            <w:tcW w:w="1385" w:type="dxa"/>
            <w:shd w:val="clear" w:color="auto" w:fill="auto"/>
          </w:tcPr>
          <w:p w:rsidR="00D119F3" w:rsidRPr="00FF6DD0" w:rsidRDefault="00D119F3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385" w:type="dxa"/>
            <w:shd w:val="clear" w:color="auto" w:fill="auto"/>
          </w:tcPr>
          <w:p w:rsidR="00D119F3" w:rsidRPr="00FF6DD0" w:rsidRDefault="00D119F3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隊數</w:t>
            </w:r>
          </w:p>
        </w:tc>
        <w:tc>
          <w:tcPr>
            <w:tcW w:w="1385" w:type="dxa"/>
            <w:shd w:val="clear" w:color="auto" w:fill="auto"/>
          </w:tcPr>
          <w:p w:rsidR="00D119F3" w:rsidRPr="00FF6DD0" w:rsidRDefault="00D119F3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J/M1X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YJ/M4X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J/W2-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YJ/W4-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J/M4X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YJ/M1X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YJ/M2-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J/W2X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YJ/W2X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J/M4-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</w:tbl>
    <w:p w:rsidR="008129D8" w:rsidRDefault="008129D8" w:rsidP="008129D8">
      <w:pPr>
        <w:spacing w:line="0" w:lineRule="atLeast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5"/>
      </w:tblGrid>
      <w:tr w:rsidR="008129D8" w:rsidRPr="00FF6DD0" w:rsidTr="00FF6DD0">
        <w:tc>
          <w:tcPr>
            <w:tcW w:w="9694" w:type="dxa"/>
            <w:gridSpan w:val="7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jc w:val="center"/>
              <w:rPr>
                <w:rFonts w:hAnsi="標楷體" w:hint="eastAsia"/>
                <w:color w:val="auto"/>
              </w:rPr>
            </w:pPr>
            <w:r w:rsidRPr="00FF6DD0">
              <w:rPr>
                <w:rFonts w:hAnsi="標楷體" w:hint="eastAsia"/>
                <w:color w:val="auto"/>
              </w:rPr>
              <w:t>B組</w:t>
            </w: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賽別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隊數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/>
                <w:b/>
              </w:rPr>
            </w:pPr>
            <w:r w:rsidRPr="00FF6DD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J/M2-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YJ/M4-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J/W1X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YJ/W4X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J/M2X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J/W4-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YJ/W1X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J/M8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YJ/M2X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  <w:tr w:rsidR="008129D8" w:rsidRPr="00FF6DD0" w:rsidTr="00FF6DD0">
        <w:tc>
          <w:tcPr>
            <w:tcW w:w="1384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J/W4X H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jc w:val="center"/>
              <w:rPr>
                <w:rFonts w:ascii="標楷體" w:eastAsia="標楷體" w:hAnsi="標楷體" w:hint="eastAsia"/>
              </w:rPr>
            </w:pPr>
            <w:r w:rsidRPr="00FF6DD0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:rsidR="008129D8" w:rsidRPr="00FF6DD0" w:rsidRDefault="008129D8" w:rsidP="00FF6DD0">
            <w:pPr>
              <w:pStyle w:val="Default"/>
              <w:spacing w:line="240" w:lineRule="atLeast"/>
              <w:rPr>
                <w:rFonts w:hAnsi="標楷體" w:hint="eastAsia"/>
                <w:color w:val="auto"/>
              </w:rPr>
            </w:pPr>
          </w:p>
        </w:tc>
      </w:tr>
    </w:tbl>
    <w:p w:rsidR="008B0D5A" w:rsidRPr="00B51BA4" w:rsidRDefault="008129D8" w:rsidP="008129D8">
      <w:pPr>
        <w:spacing w:line="0" w:lineRule="atLeast"/>
        <w:rPr>
          <w:rFonts w:ascii="標楷體" w:eastAsia="標楷體" w:hAnsi="標楷體" w:hint="eastAsia"/>
        </w:rPr>
      </w:pPr>
      <w:r w:rsidRPr="008129D8">
        <w:rPr>
          <w:rFonts w:ascii="標楷體" w:eastAsia="標楷體" w:hAnsi="標楷體" w:hint="eastAsia"/>
        </w:rPr>
        <w:t>上述項目順序表，將依實際隊伍數排定預賽、複賽、決賽賽程時間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五、參加辦法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（一）學籍規定：依據競賽規程第九條第一項規定辦理。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（二）年齡規定：依據競賽規程第九條第二項規定辦理。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（三）身體狀況：依據競賽規程第九條第三項規定辦理。</w:t>
      </w:r>
    </w:p>
    <w:p w:rsidR="008129D8" w:rsidRPr="00666D82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666D82">
        <w:rPr>
          <w:rFonts w:ascii="標楷體" w:eastAsia="標楷體" w:hAnsi="標楷體" w:hint="eastAsia"/>
          <w:kern w:val="2"/>
        </w:rPr>
        <w:t>（四）參賽資格</w:t>
      </w:r>
      <w:r w:rsidR="003D1A7C" w:rsidRPr="00666D82">
        <w:rPr>
          <w:rFonts w:ascii="標楷體" w:eastAsia="標楷體" w:hAnsi="標楷體" w:hint="eastAsia"/>
          <w:kern w:val="2"/>
        </w:rPr>
        <w:t>：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1.各組團直轄市及縣市政府（以下簡稱各縣市）各組各項目至多3隊為限。各校</w:t>
      </w:r>
    </w:p>
    <w:p w:rsidR="008129D8" w:rsidRPr="008129D8" w:rsidRDefault="008129D8" w:rsidP="003D1A7C">
      <w:pPr>
        <w:pStyle w:val="CM2"/>
        <w:spacing w:beforeLines="50" w:before="180" w:line="0" w:lineRule="atLeast"/>
        <w:ind w:leftChars="117" w:left="281" w:firstLine="1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以一隊為限。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2.參賽運動員無跨競賽種類限制，但如遇賽程衝突時，由運動員自行決定參賽種</w:t>
      </w:r>
    </w:p>
    <w:p w:rsidR="008129D8" w:rsidRPr="008129D8" w:rsidRDefault="008129D8" w:rsidP="003D1A7C">
      <w:pPr>
        <w:pStyle w:val="CM2"/>
        <w:spacing w:beforeLines="50" w:before="180" w:line="0" w:lineRule="atLeast"/>
        <w:ind w:firstLineChars="118" w:firstLine="283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類，不得以任何理由要求變更賽程，未依規定時間出場比賽，以自動棄權論。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lastRenderedPageBreak/>
        <w:t>六、報名：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（一）各組各項目至多得列1/2人數作為候補選手，選手至多參加兩項(男子八單與女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子四單或四雙只能擇一參賽)不受二項限制。請各教練自行衡量報名，如棄權一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項，其餘項目不得參賽。各組各項報名不足2隊時不舉行該項目比賽。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（二）參加競賽各縣市依據競賽規程第十二條規定辦理。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/>
          <w:kern w:val="2"/>
        </w:rPr>
      </w:pPr>
      <w:r w:rsidRPr="008129D8">
        <w:rPr>
          <w:rFonts w:ascii="標楷體" w:eastAsia="標楷體" w:hAnsi="標楷體"/>
          <w:kern w:val="2"/>
        </w:rPr>
        <w:t>3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七、競賽辦法：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 xml:space="preserve"> （一）競賽規則：依 FISA 國際划船規則。本規程未明載者，以技術會議決議為最終決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議，技術會議未出席者不得異議。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 xml:space="preserve"> （二）競賽距離：2,000公尺。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 xml:space="preserve"> （三）競賽細則：採四水道進階系統，各組各項報名隊數四隊或少於四隊時，以抽籤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先進行水道賽。（凡在水道賽未出賽者不得參加決賽）。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 xml:space="preserve"> （四）抽籤：經抽籤分組排定後之之賽程，教練及選手不得提出修改之異議。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 xml:space="preserve"> (五) 參賽項目請各教練自行衡量，惟衝場時，競賽組不負責調整場次，以維護競賽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公開、公平性。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八、器材設備：所有自備船隻須符合國際划船規則定船隻重量之規範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項 目 單人雙槳 雙人雙槳 雙人單槳 四人雙槳 四人單槳 八人單槳(有舵)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>船型代號 1X 2X 2- 4X 4- 8+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/>
          <w:kern w:val="2"/>
        </w:rPr>
      </w:pPr>
      <w:r w:rsidRPr="008129D8">
        <w:rPr>
          <w:rFonts w:ascii="標楷體" w:eastAsia="標楷體" w:hAnsi="標楷體" w:hint="eastAsia"/>
          <w:kern w:val="2"/>
        </w:rPr>
        <w:t>船隻重量</w:t>
      </w:r>
      <w:r w:rsidRPr="008129D8">
        <w:rPr>
          <w:rFonts w:ascii="標楷體" w:eastAsia="標楷體" w:hAnsi="標楷體"/>
          <w:kern w:val="2"/>
        </w:rPr>
        <w:t>(KG) 14 27 27 52 50 96</w:t>
      </w:r>
    </w:p>
    <w:p w:rsidR="008129D8" w:rsidRPr="008129D8" w:rsidRDefault="00094C9B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九</w:t>
      </w:r>
      <w:r w:rsidR="008129D8" w:rsidRPr="008129D8">
        <w:rPr>
          <w:rFonts w:ascii="標楷體" w:eastAsia="標楷體" w:hAnsi="標楷體" w:hint="eastAsia"/>
          <w:kern w:val="2"/>
        </w:rPr>
        <w:t>、申訴：依競賽規程第十三條規定辦理。</w:t>
      </w:r>
    </w:p>
    <w:p w:rsidR="008129D8" w:rsidRPr="008129D8" w:rsidRDefault="00094C9B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十</w:t>
      </w:r>
      <w:r w:rsidR="008129D8" w:rsidRPr="008129D8">
        <w:rPr>
          <w:rFonts w:ascii="標楷體" w:eastAsia="標楷體" w:hAnsi="標楷體" w:hint="eastAsia"/>
          <w:kern w:val="2"/>
        </w:rPr>
        <w:t>、獎勵：依競賽規程第十五條規定辦理。</w:t>
      </w:r>
    </w:p>
    <w:p w:rsidR="008129D8" w:rsidRPr="008129D8" w:rsidRDefault="008129D8" w:rsidP="008129D8">
      <w:pPr>
        <w:pStyle w:val="CM2"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 xml:space="preserve"> （一）頒獎於每項決賽後舉行，接受頒獎者必須穿著代表隊制服。</w:t>
      </w:r>
    </w:p>
    <w:p w:rsidR="008129D8" w:rsidRDefault="008129D8" w:rsidP="008129D8">
      <w:pPr>
        <w:pStyle w:val="CM2"/>
        <w:autoSpaceDE/>
        <w:autoSpaceDN/>
        <w:adjustRightInd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 w:rsidRPr="008129D8">
        <w:rPr>
          <w:rFonts w:ascii="標楷體" w:eastAsia="標楷體" w:hAnsi="標楷體" w:hint="eastAsia"/>
          <w:kern w:val="2"/>
        </w:rPr>
        <w:t xml:space="preserve"> （二）凡全部賽程中均未出賽者不予獎勵。</w:t>
      </w:r>
    </w:p>
    <w:p w:rsidR="008B0D5A" w:rsidRPr="00B51BA4" w:rsidRDefault="00094C9B" w:rsidP="00351C99">
      <w:pPr>
        <w:pStyle w:val="CM2"/>
        <w:autoSpaceDE/>
        <w:autoSpaceDN/>
        <w:adjustRightInd/>
        <w:spacing w:beforeLines="50" w:before="180" w:line="0" w:lineRule="atLeast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十一</w:t>
      </w:r>
      <w:r w:rsidR="008B0D5A" w:rsidRPr="00B51BA4">
        <w:rPr>
          <w:rFonts w:ascii="標楷體" w:eastAsia="標楷體" w:hAnsi="標楷體" w:hint="eastAsia"/>
          <w:kern w:val="2"/>
        </w:rPr>
        <w:t>、會議</w:t>
      </w:r>
    </w:p>
    <w:p w:rsidR="008B0D5A" w:rsidRPr="008129D8" w:rsidRDefault="00223B17" w:rsidP="00C07284">
      <w:pPr>
        <w:pStyle w:val="Default"/>
        <w:spacing w:before="50" w:line="0" w:lineRule="atLeast"/>
        <w:jc w:val="both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8B0D5A" w:rsidRPr="00C07284">
        <w:rPr>
          <w:rFonts w:hAnsi="標楷體" w:hint="eastAsia"/>
          <w:color w:val="auto"/>
        </w:rPr>
        <w:t>（一）</w:t>
      </w:r>
      <w:r w:rsidR="008B0D5A" w:rsidRPr="008129D8">
        <w:rPr>
          <w:rFonts w:hAnsi="標楷體" w:hint="eastAsia"/>
          <w:color w:val="auto"/>
        </w:rPr>
        <w:t>技術會議：</w:t>
      </w:r>
      <w:r w:rsidR="0063130A">
        <w:rPr>
          <w:rFonts w:hAnsi="標楷體" w:hint="eastAsia"/>
          <w:color w:val="auto"/>
        </w:rPr>
        <w:t>因</w:t>
      </w:r>
      <w:r w:rsidR="008129D8" w:rsidRPr="008129D8">
        <w:rPr>
          <w:rFonts w:hAnsi="標楷體" w:hint="eastAsia"/>
          <w:color w:val="auto"/>
        </w:rPr>
        <w:t>隊伍數少，採徵招方式</w:t>
      </w:r>
      <w:r w:rsidR="001D131E" w:rsidRPr="008129D8">
        <w:rPr>
          <w:rFonts w:hAnsi="標楷體" w:hint="eastAsia"/>
          <w:color w:val="auto"/>
        </w:rPr>
        <w:t xml:space="preserve">        </w:t>
      </w:r>
    </w:p>
    <w:p w:rsidR="008B0D5A" w:rsidRPr="008129D8" w:rsidRDefault="00223B17" w:rsidP="0063130A">
      <w:pPr>
        <w:pStyle w:val="Default"/>
        <w:spacing w:before="50" w:line="0" w:lineRule="atLeast"/>
        <w:ind w:firstLine="2"/>
        <w:jc w:val="both"/>
        <w:rPr>
          <w:rFonts w:hAnsi="標楷體" w:hint="eastAsia"/>
          <w:color w:val="auto"/>
        </w:rPr>
      </w:pPr>
      <w:r w:rsidRPr="008129D8">
        <w:rPr>
          <w:rFonts w:hAnsi="標楷體" w:hint="eastAsia"/>
          <w:color w:val="auto"/>
        </w:rPr>
        <w:t xml:space="preserve">    </w:t>
      </w:r>
      <w:r w:rsidR="00BE1578" w:rsidRPr="008129D8">
        <w:rPr>
          <w:rFonts w:hAnsi="標楷體" w:hint="eastAsia"/>
          <w:color w:val="auto"/>
        </w:rPr>
        <w:t>（二）裁判研習及實務演練會議</w:t>
      </w:r>
      <w:r w:rsidR="008B0D5A" w:rsidRPr="008129D8">
        <w:rPr>
          <w:rFonts w:hAnsi="標楷體" w:hint="eastAsia"/>
          <w:color w:val="auto"/>
        </w:rPr>
        <w:t>：</w:t>
      </w:r>
      <w:r w:rsidR="0063130A">
        <w:rPr>
          <w:rFonts w:hAnsi="標楷體" w:hint="eastAsia"/>
          <w:color w:val="auto"/>
        </w:rPr>
        <w:t>因</w:t>
      </w:r>
      <w:r w:rsidR="008129D8" w:rsidRPr="008129D8">
        <w:rPr>
          <w:rFonts w:hAnsi="標楷體" w:hint="eastAsia"/>
          <w:color w:val="auto"/>
        </w:rPr>
        <w:t>隊伍數少，採徵招方式</w:t>
      </w:r>
    </w:p>
    <w:sectPr w:rsidR="008B0D5A" w:rsidRPr="008129D8" w:rsidSect="00351C99">
      <w:footerReference w:type="even" r:id="rId8"/>
      <w:footerReference w:type="default" r:id="rId9"/>
      <w:pgSz w:w="11906" w:h="16838"/>
      <w:pgMar w:top="1134" w:right="1134" w:bottom="1134" w:left="1134" w:header="851" w:footer="3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60" w:rsidRDefault="00EE7260">
      <w:r>
        <w:separator/>
      </w:r>
    </w:p>
  </w:endnote>
  <w:endnote w:type="continuationSeparator" w:id="0">
    <w:p w:rsidR="00EE7260" w:rsidRDefault="00EE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 Kai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5A" w:rsidRDefault="008B0D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D5A" w:rsidRDefault="008B0D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9" w:rsidRDefault="00351C99">
    <w:pPr>
      <w:pStyle w:val="a3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193390" w:rsidRPr="00193390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8B0D5A" w:rsidRDefault="008B0D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60" w:rsidRDefault="00EE7260">
      <w:r>
        <w:separator/>
      </w:r>
    </w:p>
  </w:footnote>
  <w:footnote w:type="continuationSeparator" w:id="0">
    <w:p w:rsidR="00EE7260" w:rsidRDefault="00EE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D2A"/>
    <w:multiLevelType w:val="hybridMultilevel"/>
    <w:tmpl w:val="19AE7E6E"/>
    <w:lvl w:ilvl="0" w:tplc="A6BC2E8C">
      <w:start w:val="1"/>
      <w:numFmt w:val="taiwaneseCountingThousand"/>
      <w:lvlText w:val="(%1)"/>
      <w:lvlJc w:val="left"/>
      <w:pPr>
        <w:tabs>
          <w:tab w:val="num" w:pos="1304"/>
        </w:tabs>
        <w:ind w:left="1304" w:hanging="624"/>
      </w:pPr>
      <w:rPr>
        <w:rFonts w:hint="default"/>
      </w:rPr>
    </w:lvl>
    <w:lvl w:ilvl="1" w:tplc="02167C9E">
      <w:start w:val="1"/>
      <w:numFmt w:val="decimal"/>
      <w:lvlText w:val="%2."/>
      <w:lvlJc w:val="left"/>
      <w:pPr>
        <w:tabs>
          <w:tab w:val="num" w:pos="1758"/>
        </w:tabs>
        <w:ind w:left="1758" w:hanging="45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6"/>
        </w:tabs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6"/>
        </w:tabs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480"/>
      </w:pPr>
    </w:lvl>
  </w:abstractNum>
  <w:abstractNum w:abstractNumId="1">
    <w:nsid w:val="1B565D24"/>
    <w:multiLevelType w:val="hybridMultilevel"/>
    <w:tmpl w:val="419C8E9E"/>
    <w:lvl w:ilvl="0" w:tplc="437EA44A">
      <w:start w:val="1"/>
      <w:numFmt w:val="taiwaneseCountingThousand"/>
      <w:suff w:val="nothing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">
    <w:nsid w:val="254D23A0"/>
    <w:multiLevelType w:val="hybridMultilevel"/>
    <w:tmpl w:val="F9DE4C08"/>
    <w:lvl w:ilvl="0" w:tplc="FB72E7B8">
      <w:start w:val="1"/>
      <w:numFmt w:val="taiwaneseCountingThousand"/>
      <w:lvlText w:val="（%1）"/>
      <w:lvlJc w:val="left"/>
      <w:pPr>
        <w:ind w:left="199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28CC4A40"/>
    <w:multiLevelType w:val="hybridMultilevel"/>
    <w:tmpl w:val="A4D87B62"/>
    <w:lvl w:ilvl="0" w:tplc="E8720810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94B0AB00">
      <w:start w:val="1"/>
      <w:numFmt w:val="taiwaneseCountingThousand"/>
      <w:lvlText w:val="(%2)"/>
      <w:lvlJc w:val="left"/>
      <w:pPr>
        <w:tabs>
          <w:tab w:val="num" w:pos="1304"/>
        </w:tabs>
        <w:ind w:left="1304" w:hanging="624"/>
      </w:pPr>
      <w:rPr>
        <w:rFonts w:hint="default"/>
      </w:rPr>
    </w:lvl>
    <w:lvl w:ilvl="2" w:tplc="0BA661F2">
      <w:start w:val="1"/>
      <w:numFmt w:val="decimal"/>
      <w:lvlText w:val="%3."/>
      <w:lvlJc w:val="left"/>
      <w:pPr>
        <w:tabs>
          <w:tab w:val="num" w:pos="1758"/>
        </w:tabs>
        <w:ind w:left="1758" w:hanging="454"/>
      </w:pPr>
      <w:rPr>
        <w:rFonts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29EB5089"/>
    <w:multiLevelType w:val="hybridMultilevel"/>
    <w:tmpl w:val="D1AE868A"/>
    <w:lvl w:ilvl="0" w:tplc="EBCEE94A">
      <w:start w:val="1"/>
      <w:numFmt w:val="decimal"/>
      <w:suff w:val="nothing"/>
      <w:lvlText w:val="%1."/>
      <w:lvlJc w:val="left"/>
      <w:pPr>
        <w:ind w:left="1588" w:hanging="312"/>
      </w:pPr>
      <w:rPr>
        <w:rFonts w:hint="eastAsia"/>
      </w:rPr>
    </w:lvl>
    <w:lvl w:ilvl="1" w:tplc="DFA2D004">
      <w:start w:val="1"/>
      <w:numFmt w:val="taiwaneseCountingThousand"/>
      <w:lvlText w:val="（%2）"/>
      <w:lvlJc w:val="left"/>
      <w:pPr>
        <w:tabs>
          <w:tab w:val="num" w:pos="2595"/>
        </w:tabs>
        <w:ind w:left="2595" w:hanging="720"/>
      </w:pPr>
      <w:rPr>
        <w:rFonts w:hint="eastAsia"/>
      </w:rPr>
    </w:lvl>
    <w:lvl w:ilvl="2" w:tplc="9160818A">
      <w:start w:val="1"/>
      <w:numFmt w:val="taiwaneseCountingThousand"/>
      <w:lvlText w:val="(%3)"/>
      <w:lvlJc w:val="left"/>
      <w:pPr>
        <w:tabs>
          <w:tab w:val="num" w:pos="1304"/>
        </w:tabs>
        <w:ind w:left="1304" w:hanging="62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>
    <w:nsid w:val="33613B63"/>
    <w:multiLevelType w:val="hybridMultilevel"/>
    <w:tmpl w:val="011A87AE"/>
    <w:lvl w:ilvl="0" w:tplc="9280A6D0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361E5F46"/>
    <w:multiLevelType w:val="hybridMultilevel"/>
    <w:tmpl w:val="7F16E9E6"/>
    <w:lvl w:ilvl="0" w:tplc="5F34B3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36F35797"/>
    <w:multiLevelType w:val="hybridMultilevel"/>
    <w:tmpl w:val="952639E0"/>
    <w:lvl w:ilvl="0" w:tplc="32B248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39971D6C"/>
    <w:multiLevelType w:val="hybridMultilevel"/>
    <w:tmpl w:val="E6841A7E"/>
    <w:lvl w:ilvl="0" w:tplc="ADFE59FE">
      <w:start w:val="1"/>
      <w:numFmt w:val="decimal"/>
      <w:lvlText w:val="%1."/>
      <w:lvlJc w:val="left"/>
      <w:pPr>
        <w:tabs>
          <w:tab w:val="num" w:pos="1758"/>
        </w:tabs>
        <w:ind w:left="1758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EB6BAF"/>
    <w:multiLevelType w:val="hybridMultilevel"/>
    <w:tmpl w:val="7CBCBC20"/>
    <w:lvl w:ilvl="0" w:tplc="C98E0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4C50C4"/>
    <w:multiLevelType w:val="hybridMultilevel"/>
    <w:tmpl w:val="D19A8C22"/>
    <w:lvl w:ilvl="0" w:tplc="E10C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C97279"/>
    <w:multiLevelType w:val="hybridMultilevel"/>
    <w:tmpl w:val="F342BCFA"/>
    <w:lvl w:ilvl="0" w:tplc="F3DE4806">
      <w:start w:val="1"/>
      <w:numFmt w:val="taiwaneseCountingThousand"/>
      <w:lvlText w:val="(%1)"/>
      <w:lvlJc w:val="left"/>
      <w:pPr>
        <w:tabs>
          <w:tab w:val="num" w:pos="1304"/>
        </w:tabs>
        <w:ind w:left="13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5E7738B9"/>
    <w:multiLevelType w:val="hybridMultilevel"/>
    <w:tmpl w:val="98EC26FE"/>
    <w:lvl w:ilvl="0" w:tplc="EDAC80BE">
      <w:start w:val="1"/>
      <w:numFmt w:val="taiwaneseCountingThousand"/>
      <w:lvlText w:val="(%1)"/>
      <w:lvlJc w:val="left"/>
      <w:pPr>
        <w:tabs>
          <w:tab w:val="num" w:pos="1304"/>
        </w:tabs>
        <w:ind w:left="1304" w:hanging="624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ECC02DC"/>
    <w:multiLevelType w:val="hybridMultilevel"/>
    <w:tmpl w:val="C9181AA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642703FC"/>
    <w:multiLevelType w:val="hybridMultilevel"/>
    <w:tmpl w:val="7BF4E516"/>
    <w:lvl w:ilvl="0" w:tplc="8FD2E3E2">
      <w:start w:val="1"/>
      <w:numFmt w:val="taiwaneseCountingThousand"/>
      <w:lvlText w:val="(%1)"/>
      <w:lvlJc w:val="left"/>
      <w:pPr>
        <w:tabs>
          <w:tab w:val="num" w:pos="1304"/>
        </w:tabs>
        <w:ind w:left="1304" w:hanging="624"/>
      </w:pPr>
      <w:rPr>
        <w:rFonts w:hint="eastAsia"/>
      </w:rPr>
    </w:lvl>
    <w:lvl w:ilvl="1" w:tplc="B3DA5364">
      <w:start w:val="1"/>
      <w:numFmt w:val="taiwaneseCountingThousand"/>
      <w:lvlText w:val="%2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2" w:tplc="6EE84E2E">
      <w:start w:val="1"/>
      <w:numFmt w:val="taiwaneseCountingThousand"/>
      <w:lvlText w:val="（%3）"/>
      <w:lvlJc w:val="left"/>
      <w:pPr>
        <w:tabs>
          <w:tab w:val="num" w:pos="1304"/>
        </w:tabs>
        <w:ind w:left="1304" w:hanging="62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8C177A8"/>
    <w:multiLevelType w:val="hybridMultilevel"/>
    <w:tmpl w:val="16900758"/>
    <w:lvl w:ilvl="0" w:tplc="02E6917E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>
    <w:nsid w:val="7A613FF5"/>
    <w:multiLevelType w:val="hybridMultilevel"/>
    <w:tmpl w:val="84F8C636"/>
    <w:lvl w:ilvl="0" w:tplc="BE9287B4">
      <w:start w:val="1"/>
      <w:numFmt w:val="decimal"/>
      <w:lvlText w:val="%1."/>
      <w:lvlJc w:val="left"/>
      <w:pPr>
        <w:ind w:left="1346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15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9D"/>
    <w:rsid w:val="00050F66"/>
    <w:rsid w:val="00062B0A"/>
    <w:rsid w:val="00094C9B"/>
    <w:rsid w:val="000A25E5"/>
    <w:rsid w:val="000B6998"/>
    <w:rsid w:val="000F05B1"/>
    <w:rsid w:val="001562B0"/>
    <w:rsid w:val="001570A9"/>
    <w:rsid w:val="00184411"/>
    <w:rsid w:val="00193390"/>
    <w:rsid w:val="001D131E"/>
    <w:rsid w:val="001E06D1"/>
    <w:rsid w:val="001E596F"/>
    <w:rsid w:val="001F4062"/>
    <w:rsid w:val="00223B17"/>
    <w:rsid w:val="00226D29"/>
    <w:rsid w:val="00241EC2"/>
    <w:rsid w:val="00242D58"/>
    <w:rsid w:val="00262398"/>
    <w:rsid w:val="002B6C4D"/>
    <w:rsid w:val="002E21AC"/>
    <w:rsid w:val="0031094B"/>
    <w:rsid w:val="00351C99"/>
    <w:rsid w:val="003C1A57"/>
    <w:rsid w:val="003D1A7C"/>
    <w:rsid w:val="00490B5C"/>
    <w:rsid w:val="004A61C6"/>
    <w:rsid w:val="004A66E5"/>
    <w:rsid w:val="004D16C1"/>
    <w:rsid w:val="005019E5"/>
    <w:rsid w:val="005317C0"/>
    <w:rsid w:val="005525DC"/>
    <w:rsid w:val="00555250"/>
    <w:rsid w:val="00574E90"/>
    <w:rsid w:val="005E3FEA"/>
    <w:rsid w:val="00600853"/>
    <w:rsid w:val="00602E00"/>
    <w:rsid w:val="0063130A"/>
    <w:rsid w:val="00664AD8"/>
    <w:rsid w:val="00665658"/>
    <w:rsid w:val="00665A82"/>
    <w:rsid w:val="00666D82"/>
    <w:rsid w:val="006B7ECF"/>
    <w:rsid w:val="007246A6"/>
    <w:rsid w:val="00793FEA"/>
    <w:rsid w:val="007E126A"/>
    <w:rsid w:val="008129D8"/>
    <w:rsid w:val="00857AD4"/>
    <w:rsid w:val="008B0D5A"/>
    <w:rsid w:val="008B1E1D"/>
    <w:rsid w:val="008B5A9D"/>
    <w:rsid w:val="008D2363"/>
    <w:rsid w:val="0092699A"/>
    <w:rsid w:val="00931F8E"/>
    <w:rsid w:val="0095168C"/>
    <w:rsid w:val="00973A15"/>
    <w:rsid w:val="009A2EBF"/>
    <w:rsid w:val="009B2034"/>
    <w:rsid w:val="009D5828"/>
    <w:rsid w:val="00A33C3E"/>
    <w:rsid w:val="00A40822"/>
    <w:rsid w:val="00A43129"/>
    <w:rsid w:val="00A6664E"/>
    <w:rsid w:val="00A73B21"/>
    <w:rsid w:val="00AA01E4"/>
    <w:rsid w:val="00AD6B2B"/>
    <w:rsid w:val="00B2639C"/>
    <w:rsid w:val="00B51BA4"/>
    <w:rsid w:val="00BA2585"/>
    <w:rsid w:val="00BB4498"/>
    <w:rsid w:val="00BE1578"/>
    <w:rsid w:val="00C07284"/>
    <w:rsid w:val="00C2005C"/>
    <w:rsid w:val="00C47ED4"/>
    <w:rsid w:val="00CE5CFF"/>
    <w:rsid w:val="00CF789E"/>
    <w:rsid w:val="00D119F3"/>
    <w:rsid w:val="00D1514E"/>
    <w:rsid w:val="00D322FF"/>
    <w:rsid w:val="00D76193"/>
    <w:rsid w:val="00D92715"/>
    <w:rsid w:val="00DC2C78"/>
    <w:rsid w:val="00E2155F"/>
    <w:rsid w:val="00E26AF4"/>
    <w:rsid w:val="00E47C90"/>
    <w:rsid w:val="00EE7260"/>
    <w:rsid w:val="00EF6C55"/>
    <w:rsid w:val="00F1223E"/>
    <w:rsid w:val="00F12A44"/>
    <w:rsid w:val="00F162D2"/>
    <w:rsid w:val="00F80523"/>
    <w:rsid w:val="00FA2C03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0" w:lineRule="atLeast"/>
      <w:jc w:val="center"/>
    </w:pPr>
    <w:rPr>
      <w:rFonts w:ascii="標楷體" w:eastAsia="標楷體" w:hAnsi="標楷體"/>
      <w:szCs w:val="20"/>
    </w:rPr>
  </w:style>
  <w:style w:type="paragraph" w:styleId="a7">
    <w:name w:val="Note Heading"/>
    <w:basedOn w:val="a"/>
    <w:next w:val="a"/>
    <w:semiHidden/>
    <w:pPr>
      <w:jc w:val="center"/>
    </w:pPr>
    <w:rPr>
      <w:rFonts w:ascii="標楷體" w:eastAsia="標楷體" w:hAnsi="標楷體"/>
      <w:szCs w:val="18"/>
    </w:rPr>
  </w:style>
  <w:style w:type="paragraph" w:styleId="a8">
    <w:name w:val="Closing"/>
    <w:basedOn w:val="a"/>
    <w:semiHidden/>
    <w:pPr>
      <w:ind w:leftChars="1800" w:left="100"/>
    </w:pPr>
    <w:rPr>
      <w:rFonts w:ascii="標楷體" w:eastAsia="標楷體" w:hAnsi="標楷體"/>
      <w:szCs w:val="18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Strong"/>
    <w:qFormat/>
    <w:rPr>
      <w:b/>
      <w:bCs/>
    </w:rPr>
  </w:style>
  <w:style w:type="paragraph" w:customStyle="1" w:styleId="CM2">
    <w:name w:val="CM2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paragraph" w:customStyle="1" w:styleId="CM5">
    <w:name w:val="CM5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paragraph" w:customStyle="1" w:styleId="CM6">
    <w:name w:val="CM6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character" w:customStyle="1" w:styleId="a4">
    <w:name w:val="頁尾 字元"/>
    <w:link w:val="a3"/>
    <w:uiPriority w:val="99"/>
    <w:rsid w:val="00351C99"/>
    <w:rPr>
      <w:kern w:val="2"/>
    </w:rPr>
  </w:style>
  <w:style w:type="table" w:styleId="ab">
    <w:name w:val="Table Grid"/>
    <w:basedOn w:val="a1"/>
    <w:uiPriority w:val="59"/>
    <w:rsid w:val="00D11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0" w:lineRule="atLeast"/>
      <w:jc w:val="center"/>
    </w:pPr>
    <w:rPr>
      <w:rFonts w:ascii="標楷體" w:eastAsia="標楷體" w:hAnsi="標楷體"/>
      <w:szCs w:val="20"/>
    </w:rPr>
  </w:style>
  <w:style w:type="paragraph" w:styleId="a7">
    <w:name w:val="Note Heading"/>
    <w:basedOn w:val="a"/>
    <w:next w:val="a"/>
    <w:semiHidden/>
    <w:pPr>
      <w:jc w:val="center"/>
    </w:pPr>
    <w:rPr>
      <w:rFonts w:ascii="標楷體" w:eastAsia="標楷體" w:hAnsi="標楷體"/>
      <w:szCs w:val="18"/>
    </w:rPr>
  </w:style>
  <w:style w:type="paragraph" w:styleId="a8">
    <w:name w:val="Closing"/>
    <w:basedOn w:val="a"/>
    <w:semiHidden/>
    <w:pPr>
      <w:ind w:leftChars="1800" w:left="100"/>
    </w:pPr>
    <w:rPr>
      <w:rFonts w:ascii="標楷體" w:eastAsia="標楷體" w:hAnsi="標楷體"/>
      <w:szCs w:val="18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Strong"/>
    <w:qFormat/>
    <w:rPr>
      <w:b/>
      <w:bCs/>
    </w:rPr>
  </w:style>
  <w:style w:type="paragraph" w:customStyle="1" w:styleId="CM2">
    <w:name w:val="CM2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paragraph" w:customStyle="1" w:styleId="CM5">
    <w:name w:val="CM5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paragraph" w:customStyle="1" w:styleId="CM6">
    <w:name w:val="CM6"/>
    <w:basedOn w:val="Default"/>
    <w:next w:val="Default"/>
    <w:pPr>
      <w:spacing w:line="468" w:lineRule="atLeast"/>
    </w:pPr>
    <w:rPr>
      <w:rFonts w:ascii="DF Kai" w:eastAsia="DF Kai" w:cs="DF Kai"/>
      <w:color w:val="auto"/>
    </w:rPr>
  </w:style>
  <w:style w:type="character" w:customStyle="1" w:styleId="a4">
    <w:name w:val="頁尾 字元"/>
    <w:link w:val="a3"/>
    <w:uiPriority w:val="99"/>
    <w:rsid w:val="00351C99"/>
    <w:rPr>
      <w:kern w:val="2"/>
    </w:rPr>
  </w:style>
  <w:style w:type="table" w:styleId="ab">
    <w:name w:val="Table Grid"/>
    <w:basedOn w:val="a1"/>
    <w:uiPriority w:val="59"/>
    <w:rsid w:val="00D11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九十三年全國中等學校運動會輕艇技術手冊</dc:title>
  <dc:creator>侯鴻章</dc:creator>
  <cp:lastModifiedBy>蕭正一</cp:lastModifiedBy>
  <cp:revision>2</cp:revision>
  <cp:lastPrinted>2017-07-16T12:01:00Z</cp:lastPrinted>
  <dcterms:created xsi:type="dcterms:W3CDTF">2024-10-14T05:03:00Z</dcterms:created>
  <dcterms:modified xsi:type="dcterms:W3CDTF">2024-10-14T05:03:00Z</dcterms:modified>
</cp:coreProperties>
</file>